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EAN photo contest– ESCAIDE 2019</w:t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Consent form</w:t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="48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I, ________________________________________________________   (first name, last name) attest that I own the copyright of the photograph(s) entitled: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8">
      <w:pPr>
        <w:spacing w:after="280" w:before="280" w:line="48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80" w:before="280" w:line="48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 will keep ownership of the submitted photograph(s). However, by submitting a photograph, I give permission to EAN to display it during ESCAIDE, to reproduce and print it and/or to include it on EAN electronic materials and social media and on the EAN and ECDC (ESCAIDE) web pages.</w:t>
      </w:r>
    </w:p>
    <w:p w:rsidR="00000000" w:rsidDel="00000000" w:rsidP="00000000" w:rsidRDefault="00000000" w:rsidRPr="00000000" w14:paraId="0000000A">
      <w:pPr>
        <w:spacing w:after="280" w:before="280" w:line="48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80" w:before="280" w:line="48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Date:    _____ / _____  /  2019</w:t>
      </w:r>
    </w:p>
    <w:p w:rsidR="00000000" w:rsidDel="00000000" w:rsidP="00000000" w:rsidRDefault="00000000" w:rsidRPr="00000000" w14:paraId="0000000C">
      <w:pPr>
        <w:spacing w:after="280" w:before="280" w:line="48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80" w:before="280" w:line="48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Signature: </w:t>
      </w:r>
    </w:p>
    <w:p w:rsidR="00000000" w:rsidDel="00000000" w:rsidP="00000000" w:rsidRDefault="00000000" w:rsidRPr="00000000" w14:paraId="0000000E">
      <w:pPr>
        <w:spacing w:before="280" w:line="48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A7106"/>
    <w:pPr>
      <w:spacing w:after="200" w:line="276" w:lineRule="auto"/>
    </w:pPr>
    <w:rPr>
      <w:rFonts w:ascii="Calibri" w:cs="Times New Roman" w:eastAsia="Calibri" w:hAnsi="Calibri"/>
      <w:lang w:val="fr-FR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A710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uSBvKM/dGSZc4gKUMFrab8RCiA==">AMUW2mWfR9KAHiGLJNmBpdhWMoLVpNsmkvf8B9/Sizsat7WyGk8L1r3UpB6wgQjFTlMDCpW8CCXETvLhgwqW4uaCvEiVuRb4hrLBr/68JpIwLzrsircMqsObPE9E19+xCBdT7K3avmKh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2018-09-03T11:17:00Z</dcterms:created>
  <dc:creator>BARNADAS, Céline Marie Joséphine</dc:creator>
</cp:coreProperties>
</file>